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D4F" w14:textId="77777777" w:rsidR="005C11D4" w:rsidRPr="005C7224" w:rsidRDefault="005C11D4" w:rsidP="0016060B">
      <w:pPr>
        <w:spacing w:after="100" w:afterAutospacing="1" w:line="240" w:lineRule="auto"/>
        <w:jc w:val="center"/>
        <w:rPr>
          <w:rFonts w:ascii="Trebuchet MS" w:hAnsi="Trebuchet MS" w:cs="Arial"/>
          <w:b/>
        </w:rPr>
      </w:pPr>
    </w:p>
    <w:p w14:paraId="62ED6373" w14:textId="11AA6EA8" w:rsidR="00EB5445" w:rsidRPr="004B2F9F" w:rsidRDefault="0016060B" w:rsidP="004B2F9F">
      <w:pPr>
        <w:spacing w:after="100" w:afterAutospacing="1" w:line="240" w:lineRule="auto"/>
        <w:jc w:val="center"/>
        <w:rPr>
          <w:rFonts w:ascii="Trebuchet MS" w:hAnsi="Trebuchet MS" w:cs="Arial"/>
          <w:b/>
        </w:rPr>
      </w:pPr>
      <w:r w:rsidRPr="004B2F9F">
        <w:rPr>
          <w:rFonts w:ascii="Trebuchet MS" w:hAnsi="Trebuchet MS" w:cs="Arial"/>
          <w:b/>
        </w:rPr>
        <w:t>LEIDIMŲ REŽIMAS</w:t>
      </w:r>
      <w:r w:rsidR="009C4162">
        <w:rPr>
          <w:rFonts w:ascii="Trebuchet MS" w:hAnsi="Trebuchet MS" w:cs="Arial"/>
          <w:b/>
        </w:rPr>
        <w:t xml:space="preserve"> </w:t>
      </w:r>
      <w:r w:rsidR="008A2B4A">
        <w:rPr>
          <w:rFonts w:ascii="Trebuchet MS" w:hAnsi="Trebuchet MS" w:cs="Arial"/>
          <w:b/>
        </w:rPr>
        <w:t>TREČIOJO</w:t>
      </w:r>
      <w:r w:rsidR="009C4162">
        <w:rPr>
          <w:rFonts w:ascii="Trebuchet MS" w:hAnsi="Trebuchet MS" w:cs="Arial"/>
          <w:b/>
        </w:rPr>
        <w:t xml:space="preserve"> IR ŽEMESNIO </w:t>
      </w:r>
      <w:r w:rsidR="008A2B4A">
        <w:rPr>
          <w:rFonts w:ascii="Trebuchet MS" w:hAnsi="Trebuchet MS" w:cs="Arial"/>
          <w:b/>
        </w:rPr>
        <w:t xml:space="preserve">FIZINĖS </w:t>
      </w:r>
      <w:r w:rsidR="009C4162">
        <w:rPr>
          <w:rFonts w:ascii="Trebuchet MS" w:hAnsi="Trebuchet MS" w:cs="Arial"/>
          <w:b/>
        </w:rPr>
        <w:t xml:space="preserve">SAUGOS LYGIO </w:t>
      </w:r>
      <w:r w:rsidRPr="004B2F9F">
        <w:rPr>
          <w:rFonts w:ascii="Trebuchet MS" w:hAnsi="Trebuchet MS" w:cs="Arial"/>
          <w:b/>
        </w:rPr>
        <w:t xml:space="preserve"> PERDAVIMO TINKLO OBJEKTUOSE</w:t>
      </w:r>
    </w:p>
    <w:p w14:paraId="480D2EC9" w14:textId="24091A6F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color w:val="FF0000"/>
        </w:rPr>
      </w:pPr>
      <w:r w:rsidRPr="004E483B">
        <w:rPr>
          <w:rFonts w:ascii="Trebuchet MS" w:hAnsi="Trebuchet MS" w:cs="Arial"/>
        </w:rPr>
        <w:t xml:space="preserve">FSS administruoja </w:t>
      </w:r>
      <w:proofErr w:type="spellStart"/>
      <w:r w:rsidR="00213DB8" w:rsidRPr="004E483B">
        <w:rPr>
          <w:rFonts w:ascii="Trebuchet MS" w:hAnsi="Trebuchet MS" w:cs="Arial"/>
        </w:rPr>
        <w:t>Master</w:t>
      </w:r>
      <w:proofErr w:type="spellEnd"/>
      <w:r w:rsidR="00213DB8" w:rsidRPr="004E483B">
        <w:rPr>
          <w:rFonts w:ascii="Trebuchet MS" w:hAnsi="Trebuchet MS" w:cs="Arial"/>
        </w:rPr>
        <w:t xml:space="preserve"> </w:t>
      </w:r>
      <w:proofErr w:type="spellStart"/>
      <w:r w:rsidR="00213DB8" w:rsidRPr="004E483B">
        <w:rPr>
          <w:rFonts w:ascii="Trebuchet MS" w:hAnsi="Trebuchet MS" w:cs="Arial"/>
        </w:rPr>
        <w:t>Key</w:t>
      </w:r>
      <w:proofErr w:type="spellEnd"/>
      <w:r w:rsidRPr="004E483B">
        <w:rPr>
          <w:rFonts w:ascii="Trebuchet MS" w:hAnsi="Trebuchet MS" w:cs="Arial"/>
        </w:rPr>
        <w:t xml:space="preserve"> raktų hierarchinio rakinimo sistemą ir įeigos korteles bei apsaugos signalizacijos kodus bei teikia</w:t>
      </w:r>
      <w:r w:rsidR="005C11D4" w:rsidRPr="004E483B">
        <w:rPr>
          <w:rFonts w:ascii="Trebuchet MS" w:hAnsi="Trebuchet MS" w:cs="Arial"/>
        </w:rPr>
        <w:t xml:space="preserve"> </w:t>
      </w:r>
      <w:r w:rsidRPr="004E483B">
        <w:rPr>
          <w:rFonts w:ascii="Trebuchet MS" w:hAnsi="Trebuchet MS" w:cs="Arial"/>
        </w:rPr>
        <w:t xml:space="preserve">neužprogramuotus raktus ir raktų </w:t>
      </w:r>
      <w:proofErr w:type="spellStart"/>
      <w:r w:rsidRPr="004E483B">
        <w:rPr>
          <w:rFonts w:ascii="Trebuchet MS" w:hAnsi="Trebuchet MS" w:cs="Arial"/>
        </w:rPr>
        <w:t>programatorius</w:t>
      </w:r>
      <w:proofErr w:type="spellEnd"/>
      <w:r w:rsidRPr="004E483B">
        <w:rPr>
          <w:rFonts w:ascii="Trebuchet MS" w:hAnsi="Trebuchet MS" w:cs="Arial"/>
        </w:rPr>
        <w:t xml:space="preserve"> (toliau</w:t>
      </w:r>
      <w:r w:rsidR="005C11D4" w:rsidRPr="004E483B">
        <w:rPr>
          <w:rFonts w:ascii="Trebuchet MS" w:hAnsi="Trebuchet MS" w:cs="Arial"/>
        </w:rPr>
        <w:t xml:space="preserve"> -</w:t>
      </w:r>
      <w:r w:rsidRPr="004E483B">
        <w:rPr>
          <w:rFonts w:ascii="Trebuchet MS" w:hAnsi="Trebuchet MS" w:cs="Arial"/>
        </w:rPr>
        <w:t xml:space="preserve"> Įrenginiai)</w:t>
      </w:r>
      <w:r w:rsidR="005C11D4" w:rsidRPr="004E483B">
        <w:rPr>
          <w:rFonts w:ascii="Trebuchet MS" w:hAnsi="Trebuchet MS" w:cs="Arial"/>
        </w:rPr>
        <w:t xml:space="preserve"> </w:t>
      </w:r>
      <w:r w:rsidRPr="004E483B">
        <w:rPr>
          <w:rFonts w:ascii="Trebuchet MS" w:hAnsi="Trebuchet MS" w:cs="Arial"/>
        </w:rPr>
        <w:t>LITGRID AB</w:t>
      </w:r>
      <w:r w:rsidR="003C704C">
        <w:rPr>
          <w:rFonts w:ascii="Trebuchet MS" w:hAnsi="Trebuchet MS" w:cs="Arial"/>
        </w:rPr>
        <w:t xml:space="preserve"> (toliau – Bendrov</w:t>
      </w:r>
      <w:r w:rsidR="00640E5F">
        <w:rPr>
          <w:rFonts w:ascii="Trebuchet MS" w:hAnsi="Trebuchet MS" w:cs="Arial"/>
        </w:rPr>
        <w:t>ė</w:t>
      </w:r>
      <w:r w:rsidR="003C704C">
        <w:rPr>
          <w:rFonts w:ascii="Trebuchet MS" w:hAnsi="Trebuchet MS" w:cs="Arial"/>
        </w:rPr>
        <w:t>s)</w:t>
      </w:r>
      <w:r w:rsidRPr="004E483B">
        <w:rPr>
          <w:rFonts w:ascii="Trebuchet MS" w:hAnsi="Trebuchet MS" w:cs="Arial"/>
        </w:rPr>
        <w:t xml:space="preserve"> Infrastruktūros priežiūros centro regionų vadovams, Informacinių technologijų ir telekomunikacijų centro grupių vadovams ir Aukštos įtampos nuolatinių jungčių skyriaus vadovui (toliau </w:t>
      </w:r>
      <w:r w:rsidR="005C11D4" w:rsidRPr="004E483B">
        <w:rPr>
          <w:rFonts w:ascii="Trebuchet MS" w:hAnsi="Trebuchet MS" w:cs="Arial"/>
        </w:rPr>
        <w:t xml:space="preserve">- </w:t>
      </w:r>
      <w:r w:rsidRPr="004E483B">
        <w:rPr>
          <w:rFonts w:ascii="Trebuchet MS" w:hAnsi="Trebuchet MS" w:cs="Arial"/>
        </w:rPr>
        <w:t>Padaliniai).</w:t>
      </w:r>
    </w:p>
    <w:p w14:paraId="434CC46B" w14:textId="67180E62" w:rsidR="008A2B4A" w:rsidRPr="00640E5F" w:rsidRDefault="00EB5445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color w:val="FF0000"/>
        </w:rPr>
      </w:pPr>
      <w:r w:rsidRPr="00640E5F">
        <w:rPr>
          <w:rFonts w:ascii="Trebuchet MS" w:hAnsi="Trebuchet MS" w:cs="Arial"/>
        </w:rPr>
        <w:t xml:space="preserve">Į saugomų Objektų teritoriją Bendrovės ir 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 xml:space="preserve">angovų darbuotojai patenka atrakindami vartus/vartelius/patalpas </w:t>
      </w:r>
      <w:proofErr w:type="spellStart"/>
      <w:r w:rsidR="00213DB8" w:rsidRPr="00640E5F">
        <w:rPr>
          <w:rFonts w:ascii="Trebuchet MS" w:hAnsi="Trebuchet MS" w:cs="Arial"/>
        </w:rPr>
        <w:t>Master</w:t>
      </w:r>
      <w:proofErr w:type="spellEnd"/>
      <w:r w:rsidR="00213DB8" w:rsidRPr="00640E5F">
        <w:rPr>
          <w:rFonts w:ascii="Trebuchet MS" w:hAnsi="Trebuchet MS" w:cs="Arial"/>
        </w:rPr>
        <w:t xml:space="preserve"> </w:t>
      </w:r>
      <w:proofErr w:type="spellStart"/>
      <w:r w:rsidR="00213DB8" w:rsidRPr="00640E5F">
        <w:rPr>
          <w:rFonts w:ascii="Trebuchet MS" w:hAnsi="Trebuchet MS" w:cs="Arial"/>
        </w:rPr>
        <w:t>Key</w:t>
      </w:r>
      <w:proofErr w:type="spellEnd"/>
      <w:r w:rsidR="00213DB8" w:rsidRPr="00640E5F">
        <w:rPr>
          <w:rFonts w:ascii="Trebuchet MS" w:hAnsi="Trebuchet MS" w:cs="Arial"/>
        </w:rPr>
        <w:t xml:space="preserve"> </w:t>
      </w:r>
      <w:r w:rsidRPr="00640E5F">
        <w:rPr>
          <w:rFonts w:ascii="Trebuchet MS" w:hAnsi="Trebuchet MS" w:cs="Arial"/>
        </w:rPr>
        <w:t>serijinio rakinimo sistemos raktais ir atjungdami apsaugos signalizacijos sistemą individualių kodų ir įeigos kontrolės sistemos elektroninių kortelių kombinacija</w:t>
      </w:r>
      <w:r w:rsidR="00DC56D8" w:rsidRPr="00640E5F">
        <w:rPr>
          <w:rFonts w:ascii="Trebuchet MS" w:hAnsi="Trebuchet MS" w:cs="Arial"/>
        </w:rPr>
        <w:t xml:space="preserve"> arba apsaugos signalizacij</w:t>
      </w:r>
      <w:r w:rsidR="00AC5F77">
        <w:rPr>
          <w:rFonts w:ascii="Trebuchet MS" w:hAnsi="Trebuchet MS" w:cs="Arial"/>
        </w:rPr>
        <w:t>ą</w:t>
      </w:r>
      <w:r w:rsidR="00663095" w:rsidRPr="00640E5F">
        <w:rPr>
          <w:rFonts w:ascii="Trebuchet MS" w:hAnsi="Trebuchet MS" w:cs="Arial"/>
        </w:rPr>
        <w:t>, pasakius paros slaptažodį</w:t>
      </w:r>
      <w:r w:rsidR="00E91CA4" w:rsidRPr="00640E5F">
        <w:rPr>
          <w:rFonts w:ascii="Trebuchet MS" w:hAnsi="Trebuchet MS" w:cs="Arial"/>
        </w:rPr>
        <w:t xml:space="preserve"> (taikoma tik </w:t>
      </w:r>
      <w:r w:rsidR="00D948D6">
        <w:rPr>
          <w:rFonts w:ascii="Trebuchet MS" w:hAnsi="Trebuchet MS" w:cs="Arial"/>
        </w:rPr>
        <w:t>r</w:t>
      </w:r>
      <w:r w:rsidR="00E91CA4" w:rsidRPr="00640E5F">
        <w:rPr>
          <w:rFonts w:ascii="Trebuchet MS" w:hAnsi="Trebuchet MS" w:cs="Arial"/>
        </w:rPr>
        <w:t>angovų darbuotojams)</w:t>
      </w:r>
      <w:r w:rsidR="00663095" w:rsidRPr="00640E5F">
        <w:rPr>
          <w:rFonts w:ascii="Trebuchet MS" w:hAnsi="Trebuchet MS" w:cs="Arial"/>
        </w:rPr>
        <w:t>,</w:t>
      </w:r>
      <w:r w:rsidR="00DC56D8" w:rsidRPr="00640E5F">
        <w:rPr>
          <w:rFonts w:ascii="Trebuchet MS" w:hAnsi="Trebuchet MS" w:cs="Arial"/>
        </w:rPr>
        <w:t xml:space="preserve"> nuotoliniu būdu išjungia ir baigus darbus įjungia NMC operatorius.</w:t>
      </w:r>
      <w:r w:rsidR="00E91CA4" w:rsidRPr="00640E5F">
        <w:rPr>
          <w:rFonts w:ascii="Trebuchet MS" w:hAnsi="Trebuchet MS" w:cs="Arial"/>
        </w:rPr>
        <w:t xml:space="preserve"> Bendrovės darbuotojus NMC operatorius identifikuoja pagal darbinius telefono numerius.</w:t>
      </w:r>
    </w:p>
    <w:p w14:paraId="53E492E9" w14:textId="20ECC50F" w:rsidR="00F40210" w:rsidRPr="00640E5F" w:rsidRDefault="008A2B4A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Slaptažodis šiame </w:t>
      </w:r>
      <w:r w:rsidR="00DB570D">
        <w:rPr>
          <w:rFonts w:ascii="Trebuchet MS" w:hAnsi="Trebuchet MS" w:cs="Arial"/>
        </w:rPr>
        <w:t>p</w:t>
      </w:r>
      <w:r w:rsidRPr="00640E5F">
        <w:rPr>
          <w:rFonts w:ascii="Trebuchet MS" w:hAnsi="Trebuchet MS" w:cs="Arial"/>
        </w:rPr>
        <w:t>riede suprantamas kaip - raktinis žodis.</w:t>
      </w:r>
      <w:r w:rsidR="004E483B" w:rsidRPr="00640E5F">
        <w:rPr>
          <w:rFonts w:ascii="Trebuchet MS" w:hAnsi="Trebuchet MS" w:cs="Arial"/>
        </w:rPr>
        <w:t xml:space="preserve"> </w:t>
      </w:r>
    </w:p>
    <w:p w14:paraId="0B341FB8" w14:textId="49B6CEB6" w:rsidR="004E483B" w:rsidRPr="00640E5F" w:rsidRDefault="00EB5445" w:rsidP="008A2B4A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Objektų raktus išduoda Padalinių vadovų paskirti </w:t>
      </w:r>
      <w:r w:rsidR="00DB570D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aktų administratoriai, priskirdami rakinimo/įeigos teises tik į tuos objektus ir patalpas, į kuriuos šie asmenys turi patekti vykdydami savo darbines funkcijas ir tik tam laikotarpiui (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angovams), kuriuo jie vykdys minėtas funkcijas.</w:t>
      </w:r>
    </w:p>
    <w:p w14:paraId="4E3FD89D" w14:textId="7919AEA9" w:rsidR="00EB5445" w:rsidRPr="00640E5F" w:rsidRDefault="00213DB8" w:rsidP="004E483B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/>
        </w:rPr>
      </w:pPr>
      <w:proofErr w:type="spellStart"/>
      <w:r w:rsidRPr="00640E5F">
        <w:rPr>
          <w:rFonts w:ascii="Trebuchet MS" w:hAnsi="Trebuchet MS"/>
        </w:rPr>
        <w:t>Master</w:t>
      </w:r>
      <w:proofErr w:type="spellEnd"/>
      <w:r w:rsidRPr="00640E5F">
        <w:rPr>
          <w:rFonts w:ascii="Trebuchet MS" w:hAnsi="Trebuchet MS"/>
        </w:rPr>
        <w:t xml:space="preserve"> </w:t>
      </w:r>
      <w:proofErr w:type="spellStart"/>
      <w:r w:rsidRPr="00640E5F">
        <w:rPr>
          <w:rFonts w:ascii="Trebuchet MS" w:hAnsi="Trebuchet MS"/>
        </w:rPr>
        <w:t>Key</w:t>
      </w:r>
      <w:proofErr w:type="spellEnd"/>
      <w:r w:rsidR="005C11D4" w:rsidRPr="00640E5F">
        <w:rPr>
          <w:rFonts w:ascii="Trebuchet MS" w:hAnsi="Trebuchet MS"/>
        </w:rPr>
        <w:t xml:space="preserve"> </w:t>
      </w:r>
      <w:r w:rsidR="00EB5445" w:rsidRPr="00640E5F">
        <w:rPr>
          <w:rFonts w:ascii="Trebuchet MS" w:hAnsi="Trebuchet MS"/>
        </w:rPr>
        <w:t>raktų išdavimo, teisių suteikimo ir teisių atnaujinimo (</w:t>
      </w:r>
      <w:proofErr w:type="spellStart"/>
      <w:r w:rsidR="00EB5445" w:rsidRPr="00640E5F">
        <w:rPr>
          <w:rFonts w:ascii="Trebuchet MS" w:hAnsi="Trebuchet MS"/>
        </w:rPr>
        <w:t>revalidation</w:t>
      </w:r>
      <w:proofErr w:type="spellEnd"/>
      <w:r w:rsidR="00EB5445" w:rsidRPr="00640E5F">
        <w:rPr>
          <w:rFonts w:ascii="Trebuchet MS" w:hAnsi="Trebuchet MS"/>
        </w:rPr>
        <w:t xml:space="preserve">) tvarka pateikiama </w:t>
      </w:r>
      <w:r w:rsidR="00927A17">
        <w:rPr>
          <w:rFonts w:ascii="Trebuchet MS" w:hAnsi="Trebuchet MS"/>
        </w:rPr>
        <w:t>A</w:t>
      </w:r>
      <w:r w:rsidR="00DB570D">
        <w:rPr>
          <w:rFonts w:ascii="Trebuchet MS" w:hAnsi="Trebuchet MS"/>
        </w:rPr>
        <w:t xml:space="preserve">prašo </w:t>
      </w:r>
      <w:r w:rsidR="00EB5445" w:rsidRPr="00640E5F">
        <w:rPr>
          <w:rFonts w:ascii="Trebuchet MS" w:hAnsi="Trebuchet MS"/>
        </w:rPr>
        <w:t>priede Nr.</w:t>
      </w:r>
      <w:r w:rsidR="005C11D4" w:rsidRPr="00640E5F">
        <w:rPr>
          <w:rFonts w:ascii="Trebuchet MS" w:hAnsi="Trebuchet MS"/>
        </w:rPr>
        <w:t xml:space="preserve"> </w:t>
      </w:r>
      <w:r w:rsidR="009A609B" w:rsidRPr="00640E5F">
        <w:rPr>
          <w:rFonts w:ascii="Trebuchet MS" w:hAnsi="Trebuchet MS"/>
        </w:rPr>
        <w:t>2</w:t>
      </w:r>
      <w:r w:rsidR="005C11D4" w:rsidRPr="00640E5F">
        <w:rPr>
          <w:rFonts w:ascii="Trebuchet MS" w:hAnsi="Trebuchet MS"/>
        </w:rPr>
        <w:t xml:space="preserve"> - Abloy </w:t>
      </w:r>
      <w:proofErr w:type="spellStart"/>
      <w:r w:rsidR="005C11D4" w:rsidRPr="00640E5F">
        <w:rPr>
          <w:rFonts w:ascii="Trebuchet MS" w:hAnsi="Trebuchet MS"/>
        </w:rPr>
        <w:t>cliq</w:t>
      </w:r>
      <w:proofErr w:type="spellEnd"/>
      <w:r w:rsidR="005C11D4" w:rsidRPr="00640E5F">
        <w:rPr>
          <w:rFonts w:ascii="Trebuchet MS" w:hAnsi="Trebuchet MS"/>
        </w:rPr>
        <w:t xml:space="preserve"> serijinio rakinimo sistemos.</w:t>
      </w:r>
    </w:p>
    <w:p w14:paraId="0265EA1D" w14:textId="0524E69A" w:rsidR="00EB5445" w:rsidRPr="00640E5F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Jeigu asmenys, vykdydami savo darbines funkcijas, turi patekti į visų (arba daugiau negu vieno perdavimo tinklo regiono) objektų teritorijas, šiems darbuotojams išduotų raktų teises išplečia </w:t>
      </w:r>
      <w:r w:rsidR="00DB570D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aktų administratoriai</w:t>
      </w:r>
      <w:r w:rsidR="005C11D4" w:rsidRPr="00640E5F">
        <w:rPr>
          <w:rFonts w:ascii="Trebuchet MS" w:hAnsi="Trebuchet MS" w:cs="Arial"/>
        </w:rPr>
        <w:t xml:space="preserve"> </w:t>
      </w:r>
      <w:r w:rsidRPr="00640E5F">
        <w:rPr>
          <w:rFonts w:ascii="Trebuchet MS" w:hAnsi="Trebuchet MS" w:cs="Arial"/>
        </w:rPr>
        <w:t>Padalinio vadovui pateikus detalią informaciją apie objektus ir patalpas, į kuriuos šie asmenys turi patekti vykdydami savo darbines funkcijas, bei jų darbo terminus. Įeigos kortelių teises išplečia FSS, Padalinio vadovui pateikus detalią informaciją apie objektus ir patalpas, į kuriuos šie asmenys turi patekti vykdydami savo darbines funkcijas, bei jų darbo terminus.</w:t>
      </w:r>
    </w:p>
    <w:p w14:paraId="1AD2FD4E" w14:textId="77777777" w:rsidR="00EB5445" w:rsidRPr="00640E5F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>Raktų bei elektroninių įeigos kortelių užsakymai bei teisių keitimai vykdomi vartotojams pateikus užklausas sistemoje SAVITARNA.</w:t>
      </w:r>
    </w:p>
    <w:p w14:paraId="2B4C579B" w14:textId="14CA3814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640E5F">
        <w:rPr>
          <w:rFonts w:ascii="Trebuchet MS" w:hAnsi="Trebuchet MS" w:cs="Arial"/>
        </w:rPr>
        <w:t xml:space="preserve">Prieš patekdami į saugomą Objektą, Bendrovės </w:t>
      </w:r>
      <w:r w:rsidR="00336973" w:rsidRPr="00640E5F">
        <w:rPr>
          <w:rFonts w:ascii="Trebuchet MS" w:hAnsi="Trebuchet MS" w:cs="Arial"/>
        </w:rPr>
        <w:t>arba</w:t>
      </w:r>
      <w:r w:rsidRPr="00640E5F">
        <w:rPr>
          <w:rFonts w:ascii="Trebuchet MS" w:hAnsi="Trebuchet MS" w:cs="Arial"/>
        </w:rPr>
        <w:t xml:space="preserve"> </w:t>
      </w:r>
      <w:r w:rsidR="00D948D6">
        <w:rPr>
          <w:rFonts w:ascii="Trebuchet MS" w:hAnsi="Trebuchet MS" w:cs="Arial"/>
        </w:rPr>
        <w:t>r</w:t>
      </w:r>
      <w:r w:rsidRPr="00640E5F">
        <w:rPr>
          <w:rFonts w:ascii="Trebuchet MS" w:hAnsi="Trebuchet MS" w:cs="Arial"/>
        </w:rPr>
        <w:t>angovų darbuotojai telefonu informuoja NMC operatorių apie  preliminarią darbų trukmę, darbus vykdančią įmonę, atsakingą už darbų vykdymą asmenį (nurodant jo kontaktinį telefoną)</w:t>
      </w:r>
      <w:r w:rsidR="0053391B" w:rsidRPr="00640E5F">
        <w:rPr>
          <w:rFonts w:ascii="Trebuchet MS" w:hAnsi="Trebuchet MS" w:cs="Arial"/>
        </w:rPr>
        <w:t xml:space="preserve"> taip pat pasako slaptažodį</w:t>
      </w:r>
      <w:r w:rsidR="00E91CA4" w:rsidRPr="00640E5F">
        <w:rPr>
          <w:rFonts w:ascii="Trebuchet MS" w:hAnsi="Trebuchet MS" w:cs="Arial"/>
        </w:rPr>
        <w:t xml:space="preserve"> (taikoma tik </w:t>
      </w:r>
      <w:r w:rsidR="00D948D6">
        <w:rPr>
          <w:rFonts w:ascii="Trebuchet MS" w:hAnsi="Trebuchet MS" w:cs="Arial"/>
        </w:rPr>
        <w:t>r</w:t>
      </w:r>
      <w:r w:rsidR="00E91CA4" w:rsidRPr="00640E5F">
        <w:rPr>
          <w:rFonts w:ascii="Trebuchet MS" w:hAnsi="Trebuchet MS" w:cs="Arial"/>
        </w:rPr>
        <w:t>angovų darbuotojams)</w:t>
      </w:r>
      <w:r w:rsidR="00F40210" w:rsidRPr="00640E5F">
        <w:rPr>
          <w:rFonts w:ascii="Trebuchet MS" w:hAnsi="Trebuchet MS" w:cs="Arial"/>
        </w:rPr>
        <w:t xml:space="preserve"> apsaugos</w:t>
      </w:r>
      <w:r w:rsidR="0053391B" w:rsidRPr="00640E5F">
        <w:rPr>
          <w:rFonts w:ascii="Trebuchet MS" w:hAnsi="Trebuchet MS" w:cs="Arial"/>
        </w:rPr>
        <w:t xml:space="preserve"> signalizacijos išjungimui.</w:t>
      </w:r>
      <w:r w:rsidRPr="00640E5F">
        <w:rPr>
          <w:rFonts w:ascii="Trebuchet MS" w:hAnsi="Trebuchet MS" w:cs="Arial"/>
        </w:rPr>
        <w:t xml:space="preserve"> Prie įėjimų į saugomą Objektą nurodomi (informacinės lentelės, lipdukai) NMC kontaktiniai telefonai.</w:t>
      </w:r>
      <w:r w:rsidR="004C0994" w:rsidRPr="004E483B">
        <w:rPr>
          <w:rFonts w:ascii="Trebuchet MS" w:hAnsi="Trebuchet MS" w:cs="Arial"/>
        </w:rPr>
        <w:t xml:space="preserve"> </w:t>
      </w:r>
      <w:r w:rsidR="00663095" w:rsidRPr="004E483B">
        <w:rPr>
          <w:rFonts w:ascii="Trebuchet MS" w:hAnsi="Trebuchet MS" w:cs="Arial"/>
        </w:rPr>
        <w:t xml:space="preserve">Patekimo į </w:t>
      </w:r>
      <w:r w:rsidR="00DB570D">
        <w:rPr>
          <w:rFonts w:ascii="Trebuchet MS" w:hAnsi="Trebuchet MS" w:cs="Arial"/>
        </w:rPr>
        <w:t>Bendrovės</w:t>
      </w:r>
      <w:r w:rsidR="00663095" w:rsidRPr="004E483B">
        <w:rPr>
          <w:rFonts w:ascii="Trebuchet MS" w:hAnsi="Trebuchet MS" w:cs="Arial"/>
        </w:rPr>
        <w:t xml:space="preserve"> </w:t>
      </w:r>
      <w:r w:rsidR="008A2B4A" w:rsidRPr="004E483B">
        <w:rPr>
          <w:rFonts w:ascii="Trebuchet MS" w:hAnsi="Trebuchet MS" w:cs="Arial"/>
        </w:rPr>
        <w:t xml:space="preserve">trečiojo ir žemesnio </w:t>
      </w:r>
      <w:r w:rsidR="00DB570D">
        <w:rPr>
          <w:rFonts w:ascii="Trebuchet MS" w:hAnsi="Trebuchet MS" w:cs="Arial"/>
        </w:rPr>
        <w:t>f</w:t>
      </w:r>
      <w:r w:rsidR="008A2B4A" w:rsidRPr="004E483B">
        <w:rPr>
          <w:rFonts w:ascii="Trebuchet MS" w:hAnsi="Trebuchet MS" w:cs="Arial"/>
        </w:rPr>
        <w:t>izinė</w:t>
      </w:r>
      <w:r w:rsidR="00CD6391">
        <w:rPr>
          <w:rFonts w:ascii="Trebuchet MS" w:hAnsi="Trebuchet MS" w:cs="Arial"/>
        </w:rPr>
        <w:t>s</w:t>
      </w:r>
      <w:r w:rsidR="008A2B4A" w:rsidRPr="004E483B">
        <w:rPr>
          <w:rFonts w:ascii="Trebuchet MS" w:hAnsi="Trebuchet MS" w:cs="Arial"/>
        </w:rPr>
        <w:t xml:space="preserve"> saugos lygio </w:t>
      </w:r>
      <w:r w:rsidR="00663095" w:rsidRPr="004E483B">
        <w:rPr>
          <w:rFonts w:ascii="Trebuchet MS" w:hAnsi="Trebuchet MS" w:cs="Arial"/>
        </w:rPr>
        <w:t xml:space="preserve">perdavimo tinklo objektus naudojant slaptažodžius tvarka pateikiama </w:t>
      </w:r>
      <w:r w:rsidR="00927A17">
        <w:rPr>
          <w:rFonts w:ascii="Trebuchet MS" w:hAnsi="Trebuchet MS" w:cs="Arial"/>
        </w:rPr>
        <w:t>A</w:t>
      </w:r>
      <w:r w:rsidR="00DB570D">
        <w:rPr>
          <w:rFonts w:ascii="Trebuchet MS" w:hAnsi="Trebuchet MS" w:cs="Arial"/>
        </w:rPr>
        <w:t xml:space="preserve">prašo </w:t>
      </w:r>
      <w:r w:rsidR="00663095" w:rsidRPr="004E483B">
        <w:rPr>
          <w:rFonts w:ascii="Trebuchet MS" w:hAnsi="Trebuchet MS" w:cs="Arial"/>
        </w:rPr>
        <w:t>priede Nr.</w:t>
      </w:r>
      <w:r w:rsidR="00DB570D">
        <w:rPr>
          <w:rFonts w:ascii="Trebuchet MS" w:hAnsi="Trebuchet MS" w:cs="Arial"/>
        </w:rPr>
        <w:t xml:space="preserve"> </w:t>
      </w:r>
      <w:r w:rsidR="00663095" w:rsidRPr="004E483B">
        <w:rPr>
          <w:rFonts w:ascii="Trebuchet MS" w:hAnsi="Trebuchet MS" w:cs="Arial"/>
        </w:rPr>
        <w:t>8.</w:t>
      </w:r>
    </w:p>
    <w:p w14:paraId="2AC99D9E" w14:textId="28F13D82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 xml:space="preserve">Užbaigę darbus saugomame Objekte, Bendrovės </w:t>
      </w:r>
      <w:r w:rsidR="004C0994" w:rsidRPr="004E483B">
        <w:rPr>
          <w:rFonts w:ascii="Trebuchet MS" w:hAnsi="Trebuchet MS" w:cs="Arial"/>
        </w:rPr>
        <w:t>arba</w:t>
      </w:r>
      <w:r w:rsidRPr="004E483B">
        <w:rPr>
          <w:rFonts w:ascii="Trebuchet MS" w:hAnsi="Trebuchet MS" w:cs="Arial"/>
        </w:rPr>
        <w:t xml:space="preserve">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angovų darbuotojai užrakina vartus/vartelius/patalpas, ir informuoja NMC apie darbų pabaigą</w:t>
      </w:r>
      <w:r w:rsidR="009921C8">
        <w:rPr>
          <w:rFonts w:ascii="Trebuchet MS" w:hAnsi="Trebuchet MS" w:cs="Arial"/>
        </w:rPr>
        <w:t>, tuomet</w:t>
      </w:r>
      <w:r w:rsidR="0053391B" w:rsidRPr="004E483B">
        <w:rPr>
          <w:rFonts w:ascii="Trebuchet MS" w:hAnsi="Trebuchet MS" w:cs="Arial"/>
        </w:rPr>
        <w:t xml:space="preserve"> įjungiama apsaugos signalizacijos sistema</w:t>
      </w:r>
      <w:r w:rsidRPr="004E483B">
        <w:rPr>
          <w:rFonts w:ascii="Trebuchet MS" w:hAnsi="Trebuchet MS" w:cs="Arial"/>
        </w:rPr>
        <w:t>.</w:t>
      </w:r>
    </w:p>
    <w:p w14:paraId="5B5A5FCD" w14:textId="71A0E0B8" w:rsidR="0053391B" w:rsidRPr="004E483B" w:rsidRDefault="0053391B" w:rsidP="00C3036B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 xml:space="preserve">Perdavimo tinklo objektuose, kurių teritorijose yra kitų juridinių asmenų turtas, prie kurio patekti galima tik kertant </w:t>
      </w:r>
      <w:r w:rsidR="009921C8">
        <w:rPr>
          <w:rFonts w:ascii="Trebuchet MS" w:hAnsi="Trebuchet MS" w:cs="Arial"/>
        </w:rPr>
        <w:t>Bendrovės</w:t>
      </w:r>
      <w:r w:rsidRPr="004E483B">
        <w:rPr>
          <w:rFonts w:ascii="Trebuchet MS" w:hAnsi="Trebuchet MS" w:cs="Arial"/>
        </w:rPr>
        <w:t xml:space="preserve"> perimetrą, šių juridinių asmenų įgalioti asmenys privalo pateikti NMC savo darbuotojų ar rangovų darbuotojų, galinčių patekti į jiems priklausančią teritoriją, sąrašą. Prieš patenkant į kitam juridiniam asmeniui priklausantį objektą juridinio asmens ar jo rangovo darbuotojai  telefonu informuoja NMC operatorių apie  preliminarią darbų trukmę, darbus vykdančią įmonę, </w:t>
      </w:r>
      <w:r w:rsidR="008A2B4A" w:rsidRPr="004E483B">
        <w:rPr>
          <w:rFonts w:ascii="Trebuchet MS" w:hAnsi="Trebuchet MS" w:cs="Arial"/>
        </w:rPr>
        <w:t xml:space="preserve">darbus vykdantį asmenį </w:t>
      </w:r>
      <w:r w:rsidRPr="004E483B">
        <w:rPr>
          <w:rFonts w:ascii="Trebuchet MS" w:hAnsi="Trebuchet MS" w:cs="Arial"/>
        </w:rPr>
        <w:t>(nurodant jo kontaktinį telefoną) taip pat pasako slaptažodį perimetro signalizacijos išjungimui. Užbaig</w:t>
      </w:r>
      <w:r w:rsidR="009921C8">
        <w:rPr>
          <w:rFonts w:ascii="Trebuchet MS" w:hAnsi="Trebuchet MS" w:cs="Arial"/>
        </w:rPr>
        <w:t>us</w:t>
      </w:r>
      <w:r w:rsidRPr="004E483B">
        <w:rPr>
          <w:rFonts w:ascii="Trebuchet MS" w:hAnsi="Trebuchet MS" w:cs="Arial"/>
        </w:rPr>
        <w:t xml:space="preserve"> darbus juridiniam asmeniui priklausančiame objekte, privaloma užrakinti vartus/vartelius/patalpas ir informuoti NMC apie darbų pabaigą </w:t>
      </w:r>
      <w:r w:rsidR="00C3036B" w:rsidRPr="004E483B">
        <w:rPr>
          <w:rFonts w:ascii="Trebuchet MS" w:hAnsi="Trebuchet MS" w:cs="Arial"/>
        </w:rPr>
        <w:t>bei</w:t>
      </w:r>
      <w:r w:rsidRPr="004E483B">
        <w:rPr>
          <w:rFonts w:ascii="Trebuchet MS" w:hAnsi="Trebuchet MS" w:cs="Arial"/>
        </w:rPr>
        <w:t xml:space="preserve"> įjung</w:t>
      </w:r>
      <w:r w:rsidR="009921C8">
        <w:rPr>
          <w:rFonts w:ascii="Trebuchet MS" w:hAnsi="Trebuchet MS" w:cs="Arial"/>
        </w:rPr>
        <w:t>t</w:t>
      </w:r>
      <w:r w:rsidRPr="004E483B">
        <w:rPr>
          <w:rFonts w:ascii="Trebuchet MS" w:hAnsi="Trebuchet MS" w:cs="Arial"/>
        </w:rPr>
        <w:t>i apsaugos signalizacijos sistem</w:t>
      </w:r>
      <w:r w:rsidR="009921C8">
        <w:rPr>
          <w:rFonts w:ascii="Trebuchet MS" w:hAnsi="Trebuchet MS" w:cs="Arial"/>
        </w:rPr>
        <w:t>ą</w:t>
      </w:r>
      <w:r w:rsidRPr="004E483B">
        <w:rPr>
          <w:rFonts w:ascii="Trebuchet MS" w:hAnsi="Trebuchet MS" w:cs="Arial"/>
        </w:rPr>
        <w:t>.</w:t>
      </w:r>
    </w:p>
    <w:p w14:paraId="3040C40E" w14:textId="43D9F7FE" w:rsidR="0088223E" w:rsidRDefault="00EB5445" w:rsidP="0088223E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 xml:space="preserve">Perdavimo tinklo objektuose (330 </w:t>
      </w:r>
      <w:proofErr w:type="spellStart"/>
      <w:r w:rsidRPr="004E483B">
        <w:rPr>
          <w:rFonts w:ascii="Trebuchet MS" w:hAnsi="Trebuchet MS" w:cs="Arial"/>
        </w:rPr>
        <w:t>kV</w:t>
      </w:r>
      <w:proofErr w:type="spellEnd"/>
      <w:r w:rsidRPr="004E483B">
        <w:rPr>
          <w:rFonts w:ascii="Trebuchet MS" w:hAnsi="Trebuchet MS" w:cs="Arial"/>
        </w:rPr>
        <w:t xml:space="preserve"> TP) nuolat dirbantys ir/arba besinaudojantys perdavimo tinklo objektuose esančiomis patalpomis (nuomos, panaudos ar kitu raštiškai įformintu pagrindu)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angovai atsako už:</w:t>
      </w:r>
    </w:p>
    <w:p w14:paraId="6D14D02A" w14:textId="77777777" w:rsid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 xml:space="preserve">  </w:t>
      </w:r>
      <w:r w:rsidR="00EB5445" w:rsidRPr="0088223E">
        <w:rPr>
          <w:rFonts w:ascii="Trebuchet MS" w:hAnsi="Trebuchet MS" w:cs="Arial"/>
        </w:rPr>
        <w:t>Asmenų ir transporto priemonių įleidimą į Objekto teritoriją tik su IPC atsakingų asmenų leidimu (patvirtinti sąrašai, tiesioginiai atsakingų IPC darbuotojų nurodymai);</w:t>
      </w:r>
    </w:p>
    <w:p w14:paraId="0EA6E439" w14:textId="77777777" w:rsid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 w:rsidRPr="0088223E">
        <w:rPr>
          <w:rFonts w:ascii="Trebuchet MS" w:hAnsi="Trebuchet MS" w:cs="Arial"/>
        </w:rPr>
        <w:t xml:space="preserve"> </w:t>
      </w:r>
      <w:r w:rsidR="00D66A4A" w:rsidRPr="0088223E">
        <w:rPr>
          <w:rFonts w:ascii="Trebuchet MS" w:hAnsi="Trebuchet MS" w:cs="Arial"/>
        </w:rPr>
        <w:t xml:space="preserve"> </w:t>
      </w:r>
      <w:r w:rsidR="00EB5445" w:rsidRPr="0088223E">
        <w:rPr>
          <w:rFonts w:ascii="Trebuchet MS" w:hAnsi="Trebuchet MS" w:cs="Arial"/>
        </w:rPr>
        <w:t>Asmenų įleidimą į patalpas/prie įrenginių tik su IPC atsakingų asmenų leidimu (patvirtinti sąrašai, tiesioginiai įgaliotų Bendrovės darbuotojų nurodymai);</w:t>
      </w:r>
    </w:p>
    <w:p w14:paraId="2D2FBA87" w14:textId="1C0B9C93" w:rsidR="00EB5445" w:rsidRPr="0088223E" w:rsidRDefault="0088223E" w:rsidP="0088223E">
      <w:pPr>
        <w:pStyle w:val="ListParagraph"/>
        <w:numPr>
          <w:ilvl w:val="1"/>
          <w:numId w:val="15"/>
        </w:numPr>
        <w:tabs>
          <w:tab w:val="left" w:pos="993"/>
        </w:tabs>
        <w:spacing w:after="100" w:afterAutospacing="1" w:line="240" w:lineRule="auto"/>
        <w:rPr>
          <w:rFonts w:ascii="Trebuchet MS" w:hAnsi="Trebuchet MS" w:cs="Arial"/>
        </w:rPr>
      </w:pPr>
      <w:r w:rsidRPr="0088223E">
        <w:rPr>
          <w:rFonts w:ascii="Trebuchet MS" w:hAnsi="Trebuchet MS" w:cs="Arial"/>
        </w:rPr>
        <w:t xml:space="preserve">  </w:t>
      </w:r>
      <w:r w:rsidR="00EB5445" w:rsidRPr="0088223E">
        <w:rPr>
          <w:rFonts w:ascii="Trebuchet MS" w:hAnsi="Trebuchet MS" w:cs="Arial"/>
        </w:rPr>
        <w:t>NMC informavimą apie galimus saugumo pažeidimus, apsaugos ekipažų įleidimą į Objektą esant pavojui</w:t>
      </w:r>
      <w:r w:rsidR="009921C8">
        <w:rPr>
          <w:rFonts w:ascii="Trebuchet MS" w:hAnsi="Trebuchet MS" w:cs="Arial"/>
        </w:rPr>
        <w:t>.</w:t>
      </w:r>
    </w:p>
    <w:p w14:paraId="1B139AD2" w14:textId="048269F4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 xml:space="preserve">Už tinkamą </w:t>
      </w:r>
      <w:r w:rsidR="00D948D6">
        <w:rPr>
          <w:rFonts w:ascii="Trebuchet MS" w:hAnsi="Trebuchet MS" w:cs="Arial"/>
        </w:rPr>
        <w:t>r</w:t>
      </w:r>
      <w:r w:rsidRPr="004E483B">
        <w:rPr>
          <w:rFonts w:ascii="Trebuchet MS" w:hAnsi="Trebuchet MS" w:cs="Arial"/>
        </w:rPr>
        <w:t>angovų instruktavimą bei asmenų/transporto, galinčių patekti į Objektus, sąrašų sudarymą ir atnaujinimą, Bendrovės darbuotojų, galinčių duoti tiesioginius nurodymus, sąrašų pateikimą ir atnaujinimą atsakingas IPC.</w:t>
      </w:r>
    </w:p>
    <w:p w14:paraId="5A273298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</w:rPr>
      </w:pPr>
      <w:r w:rsidRPr="004E483B">
        <w:rPr>
          <w:rFonts w:ascii="Trebuchet MS" w:hAnsi="Trebuchet MS" w:cs="Arial"/>
        </w:rPr>
        <w:t>Patvirtinti asmenų ir transporto sąrašai pateikiami NMC kontrolei.</w:t>
      </w:r>
    </w:p>
    <w:p w14:paraId="2CCCD5ED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>Draudžiama įvežti į perdavimo tinklo objektus bei laikyti (sandėliuoti) objektuose daiktus ir medžiagas, nesusijusias su perdavimo tinklo objektų veikla bei eksploatacinėmis (remonto) paslaugomis.</w:t>
      </w:r>
    </w:p>
    <w:p w14:paraId="49379D5E" w14:textId="77777777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/>
        </w:rPr>
      </w:pPr>
      <w:r w:rsidRPr="004E483B">
        <w:rPr>
          <w:rFonts w:ascii="Trebuchet MS" w:hAnsi="Trebuchet MS" w:cs="Arial"/>
        </w:rPr>
        <w:t>Draudžiama į perdavimo tinklo objektus įnešti (įvežti) ir laikyti juose ginklus, šaudmenis, toksiškas ir sprogstamąsias medžiagas, alkoholinius gėrimus, narkotines medžiagas.</w:t>
      </w:r>
    </w:p>
    <w:p w14:paraId="759D08CB" w14:textId="7651660C" w:rsidR="00EB5445" w:rsidRPr="004E483B" w:rsidRDefault="00EB5445" w:rsidP="004B2F9F">
      <w:pPr>
        <w:pStyle w:val="ListParagraph"/>
        <w:numPr>
          <w:ilvl w:val="0"/>
          <w:numId w:val="5"/>
        </w:numPr>
        <w:tabs>
          <w:tab w:val="left" w:pos="993"/>
        </w:tabs>
        <w:spacing w:after="100" w:afterAutospacing="1" w:line="240" w:lineRule="auto"/>
        <w:ind w:left="0" w:firstLine="567"/>
        <w:rPr>
          <w:rFonts w:ascii="Trebuchet MS" w:hAnsi="Trebuchet MS" w:cs="Arial"/>
          <w:bCs/>
        </w:rPr>
      </w:pPr>
      <w:r w:rsidRPr="004E483B">
        <w:rPr>
          <w:rFonts w:ascii="Trebuchet MS" w:hAnsi="Trebuchet MS" w:cs="Arial"/>
          <w:bCs/>
        </w:rPr>
        <w:t>Objektų teritorijoje draudžiama fotografuoti ir/arba filmuoti be atskiro leidimo</w:t>
      </w:r>
      <w:r w:rsidR="009A609B" w:rsidRPr="004E483B">
        <w:rPr>
          <w:rFonts w:ascii="Trebuchet MS" w:hAnsi="Trebuchet MS" w:cs="Arial"/>
          <w:bCs/>
        </w:rPr>
        <w:t xml:space="preserve"> išskyrus atvejus, kai fotofiksacija numatyta </w:t>
      </w:r>
      <w:r w:rsidR="009921C8">
        <w:rPr>
          <w:rFonts w:ascii="Trebuchet MS" w:hAnsi="Trebuchet MS" w:cs="Arial"/>
          <w:bCs/>
        </w:rPr>
        <w:t>Bendrovės</w:t>
      </w:r>
      <w:r w:rsidR="009A609B" w:rsidRPr="004E483B">
        <w:rPr>
          <w:rFonts w:ascii="Trebuchet MS" w:hAnsi="Trebuchet MS" w:cs="Arial"/>
          <w:bCs/>
        </w:rPr>
        <w:t xml:space="preserve"> sutartyse su </w:t>
      </w:r>
      <w:r w:rsidR="00D948D6">
        <w:rPr>
          <w:rFonts w:ascii="Trebuchet MS" w:hAnsi="Trebuchet MS" w:cs="Arial"/>
          <w:bCs/>
        </w:rPr>
        <w:t>r</w:t>
      </w:r>
      <w:r w:rsidR="009A609B" w:rsidRPr="004E483B">
        <w:rPr>
          <w:rFonts w:ascii="Trebuchet MS" w:hAnsi="Trebuchet MS" w:cs="Arial"/>
          <w:bCs/>
        </w:rPr>
        <w:t>angovais</w:t>
      </w:r>
      <w:r w:rsidRPr="004E483B">
        <w:rPr>
          <w:rFonts w:ascii="Trebuchet MS" w:hAnsi="Trebuchet MS" w:cs="Arial"/>
          <w:bCs/>
        </w:rPr>
        <w:t>. Leidimus fotografuoti ir/arba filmuoti turi suteikti atsakingi ISPS darbuotojai.</w:t>
      </w:r>
    </w:p>
    <w:p w14:paraId="29EF0883" w14:textId="77777777" w:rsidR="00BC3C81" w:rsidRPr="004E483B" w:rsidRDefault="00BC3C81" w:rsidP="005C11D4">
      <w:pPr>
        <w:rPr>
          <w:rFonts w:ascii="Trebuchet MS" w:hAnsi="Trebuchet MS"/>
        </w:rPr>
      </w:pPr>
    </w:p>
    <w:sectPr w:rsidR="00BC3C81" w:rsidRPr="004E483B" w:rsidSect="004B2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7AA37" w14:textId="77777777" w:rsidR="0064457E" w:rsidRDefault="0064457E" w:rsidP="0016060B">
      <w:pPr>
        <w:spacing w:after="0" w:line="240" w:lineRule="auto"/>
      </w:pPr>
      <w:r>
        <w:separator/>
      </w:r>
    </w:p>
  </w:endnote>
  <w:endnote w:type="continuationSeparator" w:id="0">
    <w:p w14:paraId="57AEA39E" w14:textId="77777777" w:rsidR="0064457E" w:rsidRDefault="0064457E" w:rsidP="0016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4A0B8" w14:textId="77777777" w:rsidR="00414483" w:rsidRDefault="00414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16D6" w14:textId="77777777" w:rsidR="00414483" w:rsidRDefault="00414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6866" w14:textId="77777777" w:rsidR="00414483" w:rsidRDefault="00414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D31EE" w14:textId="77777777" w:rsidR="0064457E" w:rsidRDefault="0064457E" w:rsidP="0016060B">
      <w:pPr>
        <w:spacing w:after="0" w:line="240" w:lineRule="auto"/>
      </w:pPr>
      <w:r>
        <w:separator/>
      </w:r>
    </w:p>
  </w:footnote>
  <w:footnote w:type="continuationSeparator" w:id="0">
    <w:p w14:paraId="22A1D415" w14:textId="77777777" w:rsidR="0064457E" w:rsidRDefault="0064457E" w:rsidP="00160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16C8" w14:textId="77777777" w:rsidR="00414483" w:rsidRDefault="004144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C4042" w14:textId="77777777" w:rsidR="00414483" w:rsidRDefault="004144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02F0" w14:textId="77777777" w:rsidR="0016060B" w:rsidRPr="003E24A0" w:rsidRDefault="0016060B" w:rsidP="0016060B">
    <w:pPr>
      <w:pStyle w:val="Header"/>
      <w:ind w:right="-1"/>
      <w:jc w:val="right"/>
      <w:rPr>
        <w:rFonts w:ascii="Trebuchet MS" w:hAnsi="Trebuchet MS"/>
      </w:rPr>
    </w:pPr>
    <w:r w:rsidRPr="003E24A0">
      <w:rPr>
        <w:rFonts w:ascii="Trebuchet MS" w:hAnsi="Trebuchet MS"/>
      </w:rPr>
      <w:t>LITGRID AB fizinės saugos tvarkos aprašo</w:t>
    </w:r>
  </w:p>
  <w:p w14:paraId="75B16CBB" w14:textId="2E73E85B" w:rsidR="0016060B" w:rsidRPr="003E24A0" w:rsidRDefault="0016060B" w:rsidP="0016060B">
    <w:pPr>
      <w:pStyle w:val="Header"/>
      <w:ind w:right="-1"/>
      <w:jc w:val="right"/>
      <w:rPr>
        <w:rFonts w:ascii="Trebuchet MS" w:hAnsi="Trebuchet MS"/>
        <w:b/>
        <w:lang w:val="en-US"/>
      </w:rPr>
    </w:pPr>
    <w:r>
      <w:rPr>
        <w:rFonts w:ascii="Trebuchet MS" w:hAnsi="Trebuchet MS"/>
      </w:rPr>
      <w:t xml:space="preserve"> </w:t>
    </w:r>
    <w:r w:rsidRPr="003E24A0">
      <w:rPr>
        <w:rFonts w:ascii="Trebuchet MS" w:hAnsi="Trebuchet MS"/>
      </w:rPr>
      <w:tab/>
    </w:r>
    <w:r>
      <w:rPr>
        <w:rFonts w:ascii="Trebuchet MS" w:hAnsi="Trebuchet MS"/>
      </w:rPr>
      <w:t xml:space="preserve"> </w:t>
    </w:r>
    <w:r w:rsidR="00414483">
      <w:rPr>
        <w:rFonts w:ascii="Trebuchet MS" w:hAnsi="Trebuchet MS"/>
        <w:b/>
      </w:rPr>
      <w:t>p</w:t>
    </w:r>
    <w:r w:rsidRPr="003E24A0">
      <w:rPr>
        <w:rFonts w:ascii="Trebuchet MS" w:hAnsi="Trebuchet MS"/>
        <w:b/>
      </w:rPr>
      <w:t>riedas Nr.</w:t>
    </w:r>
    <w:r w:rsidR="00094DC3">
      <w:rPr>
        <w:rFonts w:ascii="Trebuchet MS" w:hAnsi="Trebuchet MS"/>
        <w:b/>
        <w:lang w:val="en-US"/>
      </w:rPr>
      <w:t>3</w:t>
    </w:r>
  </w:p>
  <w:p w14:paraId="2F6B131F" w14:textId="77777777" w:rsidR="0016060B" w:rsidRDefault="001606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65B"/>
    <w:multiLevelType w:val="hybridMultilevel"/>
    <w:tmpl w:val="12D4C310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F0FF1"/>
    <w:multiLevelType w:val="hybridMultilevel"/>
    <w:tmpl w:val="B05AE0F8"/>
    <w:lvl w:ilvl="0" w:tplc="C51C4158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D7E16C0"/>
    <w:multiLevelType w:val="multilevel"/>
    <w:tmpl w:val="E9587F60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A2220EA"/>
    <w:multiLevelType w:val="multilevel"/>
    <w:tmpl w:val="F4AAA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EE211F"/>
    <w:multiLevelType w:val="hybridMultilevel"/>
    <w:tmpl w:val="C8CCEAAC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30669"/>
    <w:multiLevelType w:val="multilevel"/>
    <w:tmpl w:val="110C66E8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7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39DC5C41"/>
    <w:multiLevelType w:val="hybridMultilevel"/>
    <w:tmpl w:val="04F2F4DC"/>
    <w:lvl w:ilvl="0" w:tplc="6A6E7412">
      <w:start w:val="1"/>
      <w:numFmt w:val="decimal"/>
      <w:lvlText w:val="%1."/>
      <w:lvlJc w:val="left"/>
      <w:pPr>
        <w:ind w:left="540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3420" w:hanging="360"/>
      </w:pPr>
    </w:lvl>
    <w:lvl w:ilvl="2" w:tplc="0427001B" w:tentative="1">
      <w:start w:val="1"/>
      <w:numFmt w:val="lowerRoman"/>
      <w:lvlText w:val="%3."/>
      <w:lvlJc w:val="right"/>
      <w:pPr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" w15:restartNumberingAfterBreak="0">
    <w:nsid w:val="4820427B"/>
    <w:multiLevelType w:val="hybridMultilevel"/>
    <w:tmpl w:val="77E64378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159E"/>
    <w:multiLevelType w:val="hybridMultilevel"/>
    <w:tmpl w:val="EAC42A18"/>
    <w:lvl w:ilvl="0" w:tplc="6A6E7412">
      <w:start w:val="1"/>
      <w:numFmt w:val="decimal"/>
      <w:lvlText w:val="%1."/>
      <w:lvlJc w:val="left"/>
      <w:pPr>
        <w:ind w:left="34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48D0"/>
    <w:multiLevelType w:val="hybridMultilevel"/>
    <w:tmpl w:val="E4D2EFEA"/>
    <w:lvl w:ilvl="0" w:tplc="623C2926">
      <w:start w:val="1"/>
      <w:numFmt w:val="decimal"/>
      <w:lvlText w:val="%1."/>
      <w:lvlJc w:val="left"/>
      <w:pPr>
        <w:ind w:left="3420" w:hanging="360"/>
      </w:pPr>
      <w:rPr>
        <w:b w:val="0"/>
        <w:bCs/>
        <w:color w:val="auto"/>
      </w:rPr>
    </w:lvl>
    <w:lvl w:ilvl="1" w:tplc="04270019">
      <w:start w:val="1"/>
      <w:numFmt w:val="lowerLetter"/>
      <w:lvlText w:val="%2."/>
      <w:lvlJc w:val="left"/>
      <w:pPr>
        <w:ind w:left="2061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EB628BF"/>
    <w:multiLevelType w:val="multilevel"/>
    <w:tmpl w:val="B6348FF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D21656B"/>
    <w:multiLevelType w:val="hybridMultilevel"/>
    <w:tmpl w:val="018E1D20"/>
    <w:lvl w:ilvl="0" w:tplc="123831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52818"/>
    <w:multiLevelType w:val="hybridMultilevel"/>
    <w:tmpl w:val="ABB26348"/>
    <w:lvl w:ilvl="0" w:tplc="123831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514FD"/>
    <w:multiLevelType w:val="multilevel"/>
    <w:tmpl w:val="D436A048"/>
    <w:lvl w:ilvl="0">
      <w:start w:val="1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F9E2E52"/>
    <w:multiLevelType w:val="hybridMultilevel"/>
    <w:tmpl w:val="86F4AC0C"/>
    <w:lvl w:ilvl="0" w:tplc="0427000F">
      <w:start w:val="1"/>
      <w:numFmt w:val="decimal"/>
      <w:lvlText w:val="%1."/>
      <w:lvlJc w:val="left"/>
      <w:pPr>
        <w:ind w:left="4860" w:hanging="360"/>
      </w:pPr>
    </w:lvl>
    <w:lvl w:ilvl="1" w:tplc="04270019">
      <w:start w:val="1"/>
      <w:numFmt w:val="lowerLetter"/>
      <w:lvlText w:val="%2."/>
      <w:lvlJc w:val="left"/>
      <w:pPr>
        <w:ind w:left="3420" w:hanging="360"/>
      </w:pPr>
    </w:lvl>
    <w:lvl w:ilvl="2" w:tplc="0427001B" w:tentative="1">
      <w:start w:val="1"/>
      <w:numFmt w:val="lowerRoman"/>
      <w:lvlText w:val="%3."/>
      <w:lvlJc w:val="right"/>
      <w:pPr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ind w:left="8460" w:hanging="180"/>
      </w:pPr>
    </w:lvl>
  </w:abstractNum>
  <w:num w:numId="1" w16cid:durableId="710885837">
    <w:abstractNumId w:val="3"/>
  </w:num>
  <w:num w:numId="2" w16cid:durableId="633290414">
    <w:abstractNumId w:val="12"/>
  </w:num>
  <w:num w:numId="3" w16cid:durableId="1738749952">
    <w:abstractNumId w:val="11"/>
  </w:num>
  <w:num w:numId="4" w16cid:durableId="33432444">
    <w:abstractNumId w:val="14"/>
  </w:num>
  <w:num w:numId="5" w16cid:durableId="1753356994">
    <w:abstractNumId w:val="9"/>
  </w:num>
  <w:num w:numId="6" w16cid:durableId="123039272">
    <w:abstractNumId w:val="6"/>
  </w:num>
  <w:num w:numId="7" w16cid:durableId="315457289">
    <w:abstractNumId w:val="4"/>
  </w:num>
  <w:num w:numId="8" w16cid:durableId="1645616764">
    <w:abstractNumId w:val="7"/>
  </w:num>
  <w:num w:numId="9" w16cid:durableId="1282302908">
    <w:abstractNumId w:val="0"/>
  </w:num>
  <w:num w:numId="10" w16cid:durableId="1501190360">
    <w:abstractNumId w:val="1"/>
  </w:num>
  <w:num w:numId="11" w16cid:durableId="160893454">
    <w:abstractNumId w:val="8"/>
  </w:num>
  <w:num w:numId="12" w16cid:durableId="1550191038">
    <w:abstractNumId w:val="10"/>
  </w:num>
  <w:num w:numId="13" w16cid:durableId="930357953">
    <w:abstractNumId w:val="13"/>
  </w:num>
  <w:num w:numId="14" w16cid:durableId="7757518">
    <w:abstractNumId w:val="2"/>
  </w:num>
  <w:num w:numId="15" w16cid:durableId="435561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45"/>
    <w:rsid w:val="00001179"/>
    <w:rsid w:val="0001286D"/>
    <w:rsid w:val="00094DC3"/>
    <w:rsid w:val="000A6BE6"/>
    <w:rsid w:val="00130378"/>
    <w:rsid w:val="0016060B"/>
    <w:rsid w:val="001B180A"/>
    <w:rsid w:val="001F6EFB"/>
    <w:rsid w:val="00213DB8"/>
    <w:rsid w:val="0029373A"/>
    <w:rsid w:val="00332B2D"/>
    <w:rsid w:val="00336973"/>
    <w:rsid w:val="003373F3"/>
    <w:rsid w:val="003C704C"/>
    <w:rsid w:val="00406326"/>
    <w:rsid w:val="00406AC5"/>
    <w:rsid w:val="00414483"/>
    <w:rsid w:val="0049062F"/>
    <w:rsid w:val="004B2F9F"/>
    <w:rsid w:val="004C0994"/>
    <w:rsid w:val="004E483B"/>
    <w:rsid w:val="0053391B"/>
    <w:rsid w:val="005C11D4"/>
    <w:rsid w:val="005C7224"/>
    <w:rsid w:val="005F13A8"/>
    <w:rsid w:val="00621377"/>
    <w:rsid w:val="006401B1"/>
    <w:rsid w:val="006406D1"/>
    <w:rsid w:val="00640E5F"/>
    <w:rsid w:val="0064457E"/>
    <w:rsid w:val="00663095"/>
    <w:rsid w:val="006A2360"/>
    <w:rsid w:val="006E4EB1"/>
    <w:rsid w:val="007901F7"/>
    <w:rsid w:val="008000D5"/>
    <w:rsid w:val="00837C6D"/>
    <w:rsid w:val="0088223E"/>
    <w:rsid w:val="008A2B4A"/>
    <w:rsid w:val="008D142E"/>
    <w:rsid w:val="008E1DC1"/>
    <w:rsid w:val="00927A17"/>
    <w:rsid w:val="00971AEF"/>
    <w:rsid w:val="009921C8"/>
    <w:rsid w:val="009A609B"/>
    <w:rsid w:val="009A7CFD"/>
    <w:rsid w:val="009C4162"/>
    <w:rsid w:val="009D1639"/>
    <w:rsid w:val="00AC5F77"/>
    <w:rsid w:val="00AF7596"/>
    <w:rsid w:val="00BC3C81"/>
    <w:rsid w:val="00C12B3F"/>
    <w:rsid w:val="00C3036B"/>
    <w:rsid w:val="00C970AB"/>
    <w:rsid w:val="00CC4E46"/>
    <w:rsid w:val="00CD6391"/>
    <w:rsid w:val="00CE5AA2"/>
    <w:rsid w:val="00D66A4A"/>
    <w:rsid w:val="00D948D6"/>
    <w:rsid w:val="00DA3E05"/>
    <w:rsid w:val="00DB570D"/>
    <w:rsid w:val="00DB6B1F"/>
    <w:rsid w:val="00DC56D8"/>
    <w:rsid w:val="00DE77D3"/>
    <w:rsid w:val="00E503BA"/>
    <w:rsid w:val="00E91CA4"/>
    <w:rsid w:val="00EB5445"/>
    <w:rsid w:val="00F374EC"/>
    <w:rsid w:val="00F40210"/>
    <w:rsid w:val="00FA2834"/>
    <w:rsid w:val="00FA3B4A"/>
    <w:rsid w:val="00FC296A"/>
    <w:rsid w:val="00FF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E7551"/>
  <w15:chartTrackingRefBased/>
  <w15:docId w15:val="{71B501D6-08F8-4722-AA9C-0B81FAC8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445"/>
    <w:pPr>
      <w:spacing w:after="200" w:line="276" w:lineRule="auto"/>
      <w:ind w:left="720"/>
      <w:contextualSpacing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EB54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445"/>
    <w:pPr>
      <w:spacing w:after="200"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44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60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60B"/>
  </w:style>
  <w:style w:type="paragraph" w:styleId="Footer">
    <w:name w:val="footer"/>
    <w:basedOn w:val="Normal"/>
    <w:link w:val="FooterChar"/>
    <w:uiPriority w:val="99"/>
    <w:unhideWhenUsed/>
    <w:rsid w:val="00160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6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1D4"/>
    <w:pPr>
      <w:spacing w:after="16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1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011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73D47-7A5C-40BE-BDFD-3ED061EA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Christauskas</dc:creator>
  <cp:keywords/>
  <dc:description/>
  <cp:lastModifiedBy>Marius Katinas</cp:lastModifiedBy>
  <cp:revision>2</cp:revision>
  <dcterms:created xsi:type="dcterms:W3CDTF">2025-01-22T15:03:00Z</dcterms:created>
  <dcterms:modified xsi:type="dcterms:W3CDTF">2025-01-22T15:03:00Z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2021-11-08T07:51:07Z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1967b2ac-7748-4043-b4c7-d1214a319368</vt:lpwstr>
  </property>
  <property fmtid="{D5CDD505-2E9C-101B-9397-08002B2CF9AE}" pid="8" name="MSIP_Label_32ae7b5d-0aac-474b-ae2b-02c331ef2874_ContentBits">
    <vt:lpwstr>0</vt:lpwstr>
  </property>
</Properties>
</file>